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73" w:rsidRPr="00C50441" w:rsidRDefault="00817573" w:rsidP="00817573">
      <w:pPr>
        <w:pStyle w:val="HTMLBody"/>
        <w:jc w:val="center"/>
        <w:rPr>
          <w:rFonts w:hint="eastAsia"/>
          <w:b/>
          <w:sz w:val="24"/>
          <w:lang w:eastAsia="ja-JP"/>
        </w:rPr>
      </w:pPr>
      <w:r w:rsidRPr="00C50441">
        <w:rPr>
          <w:b/>
          <w:sz w:val="24"/>
          <w:u w:val="single"/>
        </w:rPr>
        <w:t>Review result</w:t>
      </w:r>
    </w:p>
    <w:p w:rsidR="00817573" w:rsidRPr="00DE7156" w:rsidRDefault="00817573" w:rsidP="00817573">
      <w:pPr>
        <w:pStyle w:val="HTMLBody"/>
        <w:rPr>
          <w:rFonts w:hint="eastAsia"/>
          <w:lang w:eastAsia="ja-JP"/>
        </w:rPr>
      </w:pPr>
      <w:r w:rsidRPr="00DE7156">
        <w:t>Manuscript Number:</w:t>
      </w:r>
      <w:r>
        <w:t xml:space="preserve"> </w:t>
      </w:r>
    </w:p>
    <w:p w:rsidR="00817573" w:rsidRDefault="00817573" w:rsidP="00817573">
      <w:pPr>
        <w:pStyle w:val="HTMLBody"/>
      </w:pPr>
      <w:r w:rsidRPr="00DE7156">
        <w:t xml:space="preserve">Title: </w:t>
      </w:r>
    </w:p>
    <w:p w:rsidR="00817573" w:rsidRDefault="00817573" w:rsidP="00817573">
      <w:pPr>
        <w:pStyle w:val="HTMLBody"/>
      </w:pPr>
    </w:p>
    <w:p w:rsidR="00817573" w:rsidRPr="00C50441" w:rsidRDefault="00817573" w:rsidP="00817573">
      <w:pPr>
        <w:pStyle w:val="HTMLBody"/>
        <w:rPr>
          <w:b/>
        </w:rPr>
      </w:pPr>
      <w:r w:rsidRPr="00C50441">
        <w:rPr>
          <w:b/>
        </w:rPr>
        <w:t>Scientific Merit</w:t>
      </w:r>
      <w:r>
        <w:rPr>
          <w:b/>
        </w:rPr>
        <w:t xml:space="preserve">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BF"/>
      </w:tblPr>
      <w:tblGrid>
        <w:gridCol w:w="7621"/>
        <w:gridCol w:w="1999"/>
      </w:tblGrid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434C24" w:rsidRDefault="00817573" w:rsidP="00817573">
            <w:pPr>
              <w:pStyle w:val="HTMLBody"/>
              <w:tabs>
                <w:tab w:val="left" w:pos="284"/>
              </w:tabs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817573" w:rsidRPr="00DE7156" w:rsidRDefault="00817573" w:rsidP="00817573">
            <w:pPr>
              <w:pStyle w:val="HTMLBody"/>
              <w:jc w:val="center"/>
            </w:pPr>
            <w:r>
              <w:t>Check (Yes/No)</w:t>
            </w: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tabs>
                <w:tab w:val="left" w:pos="284"/>
              </w:tabs>
              <w:ind w:left="426" w:hangingChars="213" w:hanging="426"/>
              <w:jc w:val="both"/>
            </w:pPr>
            <w:r w:rsidRPr="00B30C9D">
              <w:t>A)  Does the manuscript have the potential to expand the fundamental knowledge in its specific area?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  <w:rPr>
                <w:rFonts w:hint="eastAsia"/>
              </w:rPr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tabs>
                <w:tab w:val="left" w:pos="284"/>
              </w:tabs>
              <w:jc w:val="both"/>
              <w:rPr>
                <w:lang w:eastAsia="ja-JP"/>
              </w:rPr>
            </w:pPr>
            <w:r w:rsidRPr="00B30C9D">
              <w:t>B)  Is the manuscript scientifically sound?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  <w:rPr>
                <w:lang w:eastAsia="ja-JP"/>
              </w:rPr>
            </w:pPr>
            <w:r w:rsidRPr="00B30C9D">
              <w:t>Does the manuscript reflect originality and ingenuity in its appropriate field?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  <w:rPr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Does the manuscript have relation with practical problems in its specific area?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</w:pPr>
            <w:r w:rsidRPr="00B30C9D">
              <w:t>Is the investigator(s) cognizant of past work?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</w:pPr>
            <w:r w:rsidRPr="00B30C9D">
              <w:t>Does the manuscript thoroughly evaluate all necessary avenues of the study?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</w:pPr>
            <w:r w:rsidRPr="00B30C9D">
              <w:t>Are the objectives clear and logical?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</w:pPr>
            <w:r w:rsidRPr="00B30C9D">
              <w:t>Are the methodologies, designs, and analytical techniques appropriate, adequate, and completely described?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rPr>
          <w:trHeight w:val="20"/>
        </w:trPr>
        <w:tc>
          <w:tcPr>
            <w:tcW w:w="7621" w:type="dxa"/>
            <w:vAlign w:val="center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3"/>
              </w:numPr>
              <w:jc w:val="both"/>
            </w:pPr>
            <w:r w:rsidRPr="00B30C9D">
              <w:t>Are the conclusions objective, significant, and sound</w:t>
            </w:r>
            <w:r>
              <w:t xml:space="preserve"> based on the findings of the</w:t>
            </w:r>
            <w:r w:rsidRPr="00B30C9D">
              <w:t xml:space="preserve"> investigator?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</w:tbl>
    <w:p w:rsidR="00817573" w:rsidRPr="00B30C9D" w:rsidRDefault="00817573" w:rsidP="00817573">
      <w:pPr>
        <w:pStyle w:val="HTMLBody"/>
        <w:jc w:val="both"/>
      </w:pPr>
    </w:p>
    <w:p w:rsidR="00817573" w:rsidRPr="00C50441" w:rsidRDefault="00817573" w:rsidP="00817573">
      <w:pPr>
        <w:pStyle w:val="HTMLBody"/>
        <w:jc w:val="both"/>
        <w:rPr>
          <w:b/>
        </w:rPr>
      </w:pPr>
      <w:r w:rsidRPr="00C50441">
        <w:rPr>
          <w:b/>
        </w:rPr>
        <w:t>Overall Quality and Content</w:t>
      </w:r>
      <w:r>
        <w:rPr>
          <w:b/>
        </w:rPr>
        <w:t xml:space="preserve">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BF"/>
      </w:tblPr>
      <w:tblGrid>
        <w:gridCol w:w="7621"/>
        <w:gridCol w:w="1999"/>
      </w:tblGrid>
      <w:tr w:rsidR="00817573" w:rsidRPr="00434C24">
        <w:tc>
          <w:tcPr>
            <w:tcW w:w="7621" w:type="dxa"/>
          </w:tcPr>
          <w:p w:rsidR="00817573" w:rsidRPr="00434C24" w:rsidRDefault="00817573" w:rsidP="00817573">
            <w:pPr>
              <w:pStyle w:val="HTMLBody"/>
              <w:jc w:val="both"/>
              <w:rPr>
                <w:u w:val="single"/>
              </w:rPr>
            </w:pPr>
          </w:p>
        </w:tc>
        <w:tc>
          <w:tcPr>
            <w:tcW w:w="1999" w:type="dxa"/>
          </w:tcPr>
          <w:p w:rsidR="00817573" w:rsidRPr="00434C24" w:rsidRDefault="00817573" w:rsidP="00817573">
            <w:pPr>
              <w:pStyle w:val="HTMLBody"/>
              <w:jc w:val="center"/>
              <w:rPr>
                <w:u w:val="single"/>
              </w:rPr>
            </w:pPr>
            <w:r>
              <w:t>Check (Yes/No)</w:t>
            </w: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>Does the title depict the nature of the study?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>Have appropriate keywords been selected?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 xml:space="preserve">Does the </w:t>
            </w:r>
            <w:r w:rsidRPr="00B30C9D">
              <w:rPr>
                <w:rFonts w:hint="eastAsia"/>
                <w:lang w:eastAsia="ja-JP"/>
              </w:rPr>
              <w:t>abstract</w:t>
            </w:r>
            <w:r w:rsidRPr="00B30C9D">
              <w:t xml:space="preserve"> adequately describe the study in a clear, concise manner?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>Is the manuscript well written and organized?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>Is the paper adequately referenced and the reference style consistent?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>Are any tables, charts, figures, or other graphical representations used necessary, correctly used and analyzed, and easily interpreted by the reader?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  <w:tr w:rsidR="00817573" w:rsidRPr="00434C24">
        <w:tc>
          <w:tcPr>
            <w:tcW w:w="7621" w:type="dxa"/>
          </w:tcPr>
          <w:p w:rsidR="00817573" w:rsidRPr="00DE7156" w:rsidRDefault="00817573" w:rsidP="00817573">
            <w:pPr>
              <w:pStyle w:val="HTMLBody"/>
              <w:numPr>
                <w:ilvl w:val="0"/>
                <w:numId w:val="6"/>
              </w:numPr>
              <w:jc w:val="both"/>
            </w:pPr>
            <w:r w:rsidRPr="00B30C9D">
              <w:t>Can any part of the manuscript be shortened or omitted without loss of scientific content?</w:t>
            </w:r>
          </w:p>
        </w:tc>
        <w:tc>
          <w:tcPr>
            <w:tcW w:w="1999" w:type="dxa"/>
            <w:vAlign w:val="center"/>
          </w:tcPr>
          <w:p w:rsidR="00817573" w:rsidRPr="00DA4AFE" w:rsidRDefault="00817573" w:rsidP="00817573">
            <w:pPr>
              <w:pStyle w:val="HTMLBody"/>
              <w:jc w:val="center"/>
            </w:pPr>
          </w:p>
        </w:tc>
      </w:tr>
    </w:tbl>
    <w:p w:rsidR="00817573" w:rsidRDefault="00817573" w:rsidP="00817573">
      <w:pPr>
        <w:pStyle w:val="HTMLBody"/>
        <w:rPr>
          <w:b/>
          <w:lang w:eastAsia="ja-JP"/>
        </w:rPr>
      </w:pPr>
      <w:r w:rsidRPr="00C50441">
        <w:rPr>
          <w:b/>
          <w:lang w:eastAsia="ja-JP"/>
        </w:rPr>
        <w:t>Comments</w:t>
      </w:r>
    </w:p>
    <w:p w:rsidR="00817573" w:rsidRPr="00DE7156" w:rsidRDefault="00817573" w:rsidP="00817573">
      <w:pPr>
        <w:pStyle w:val="HTMLBody"/>
        <w:jc w:val="both"/>
        <w:rPr>
          <w:i/>
          <w:lang w:eastAsia="ja-JP"/>
        </w:rPr>
      </w:pPr>
      <w:r>
        <w:rPr>
          <w:i/>
        </w:rPr>
        <w:t>(</w:t>
      </w:r>
      <w:r w:rsidRPr="00DE7156">
        <w:rPr>
          <w:i/>
        </w:rPr>
        <w:t>Please note any general strengths and weaknesses of the manuscript here, along with any other comments you might have.</w:t>
      </w:r>
      <w:r w:rsidRPr="00DE7156">
        <w:rPr>
          <w:rFonts w:hint="eastAsia"/>
          <w:i/>
          <w:lang w:eastAsia="ja-JP"/>
        </w:rPr>
        <w:t xml:space="preserve"> If necessary, you can send (post) handwriting suggestions and comments on printed manuscript to the Editorial board.</w:t>
      </w:r>
      <w:r>
        <w:rPr>
          <w:i/>
          <w:lang w:eastAsia="ja-JP"/>
        </w:rPr>
        <w:t>)</w:t>
      </w:r>
    </w:p>
    <w:p w:rsidR="00817573" w:rsidRPr="00C50441" w:rsidRDefault="00817573" w:rsidP="00817573">
      <w:pPr>
        <w:pStyle w:val="HTMLBody"/>
        <w:rPr>
          <w:b/>
          <w:lang w:eastAsia="ja-JP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716"/>
        <w:gridCol w:w="1126"/>
        <w:gridCol w:w="614"/>
        <w:gridCol w:w="6652"/>
      </w:tblGrid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page</w:t>
            </w: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column</w:t>
            </w:r>
          </w:p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(right/left)</w:t>
            </w: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line</w:t>
            </w: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comments</w:t>
            </w: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1</w:t>
            </w: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2</w:t>
            </w: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3</w:t>
            </w: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 w:rsidRPr="00B30C9D">
              <w:rPr>
                <w:rFonts w:hint="eastAsia"/>
                <w:lang w:eastAsia="ja-JP"/>
              </w:rPr>
              <w:t>4</w:t>
            </w: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  <w:tr w:rsidR="00817573" w:rsidRPr="00B30C9D">
        <w:tc>
          <w:tcPr>
            <w:tcW w:w="5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7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00" w:type="dxa"/>
            <w:vAlign w:val="center"/>
          </w:tcPr>
          <w:p w:rsidR="00817573" w:rsidRPr="00B30C9D" w:rsidRDefault="00817573" w:rsidP="00817573">
            <w:pPr>
              <w:pStyle w:val="HTMLBody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6500" w:type="dxa"/>
            <w:vAlign w:val="center"/>
          </w:tcPr>
          <w:p w:rsidR="00817573" w:rsidRPr="00B30C9D" w:rsidRDefault="00817573" w:rsidP="00817573">
            <w:pPr>
              <w:pStyle w:val="HTMLBody"/>
              <w:jc w:val="both"/>
              <w:rPr>
                <w:rFonts w:hint="eastAsia"/>
                <w:lang w:eastAsia="ja-JP"/>
              </w:rPr>
            </w:pPr>
          </w:p>
        </w:tc>
      </w:tr>
    </w:tbl>
    <w:p w:rsidR="00817573" w:rsidRPr="00B30C9D" w:rsidRDefault="00817573" w:rsidP="00817573">
      <w:pPr>
        <w:pStyle w:val="HTMLBody"/>
        <w:rPr>
          <w:rFonts w:hint="eastAsia"/>
          <w:lang w:eastAsia="ja-JP"/>
        </w:rPr>
      </w:pPr>
    </w:p>
    <w:p w:rsidR="00817573" w:rsidRPr="00B30C9D" w:rsidRDefault="00817573" w:rsidP="00817573">
      <w:pPr>
        <w:pStyle w:val="HTMLBody"/>
        <w:rPr>
          <w:lang w:eastAsia="ja-JP"/>
        </w:rPr>
      </w:pPr>
    </w:p>
    <w:p w:rsidR="00817573" w:rsidRPr="00C50441" w:rsidRDefault="00817573" w:rsidP="00817573">
      <w:pPr>
        <w:pStyle w:val="HTMLBody"/>
      </w:pPr>
      <w:r w:rsidRPr="00C50441">
        <w:rPr>
          <w:b/>
        </w:rPr>
        <w:t>Recommendations</w:t>
      </w:r>
    </w:p>
    <w:p w:rsidR="00817573" w:rsidRPr="00B30C9D" w:rsidRDefault="00817573" w:rsidP="00817573">
      <w:pPr>
        <w:pStyle w:val="HTMLBody"/>
        <w:rPr>
          <w:u w:val="single"/>
        </w:rPr>
      </w:pPr>
    </w:p>
    <w:p w:rsidR="00817573" w:rsidRPr="00B30C9D" w:rsidRDefault="00817573" w:rsidP="00817573">
      <w:pPr>
        <w:pStyle w:val="HTMLBody"/>
        <w:rPr>
          <w:rFonts w:hint="eastAsia"/>
          <w:lang w:eastAsia="ja-JP"/>
        </w:rPr>
      </w:pPr>
      <w:r w:rsidRPr="00B30C9D">
        <w:t xml:space="preserve">In </w:t>
      </w:r>
      <w:r>
        <w:t>my</w:t>
      </w:r>
      <w:r w:rsidRPr="00B30C9D">
        <w:t xml:space="preserve"> opinion, this manuscript</w:t>
      </w:r>
      <w:r w:rsidRPr="00B30C9D">
        <w:rPr>
          <w:rFonts w:hint="eastAsia"/>
          <w:lang w:eastAsia="ja-JP"/>
        </w:rPr>
        <w:t xml:space="preserve"> is  </w:t>
      </w:r>
      <w:bookmarkStart w:id="0" w:name="OLE_LINK1"/>
      <w:bookmarkStart w:id="1" w:name="OLE_LINK2"/>
      <w:r w:rsidRPr="0089674E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              </w:t>
      </w:r>
      <w:r>
        <w:rPr>
          <w:rFonts w:hint="eastAsia"/>
          <w:lang w:eastAsia="ja-JP"/>
        </w:rPr>
        <w:t>(</w:t>
      </w:r>
      <w:bookmarkEnd w:id="0"/>
      <w:bookmarkEnd w:id="1"/>
      <w:r w:rsidRPr="00F45E03">
        <w:rPr>
          <w:rFonts w:hint="eastAsia"/>
          <w:i/>
          <w:lang w:eastAsia="ja-JP"/>
        </w:rPr>
        <w:t>Select A, B, C or D</w:t>
      </w:r>
      <w:r w:rsidRPr="00B30C9D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.</w:t>
      </w:r>
    </w:p>
    <w:p w:rsidR="00817573" w:rsidRDefault="00817573" w:rsidP="00817573">
      <w:pPr>
        <w:pStyle w:val="HTMLBody"/>
        <w:ind w:firstLineChars="500" w:firstLine="1000"/>
        <w:rPr>
          <w:rFonts w:hint="eastAsia"/>
          <w:lang w:eastAsia="ja-JP"/>
        </w:rPr>
      </w:pPr>
      <w:r>
        <w:t xml:space="preserve">A) Publishable </w:t>
      </w:r>
      <w:r>
        <w:rPr>
          <w:rFonts w:hint="eastAsia"/>
          <w:lang w:eastAsia="ja-JP"/>
        </w:rPr>
        <w:t>as is.</w:t>
      </w:r>
    </w:p>
    <w:p w:rsidR="00817573" w:rsidRPr="00B30C9D" w:rsidRDefault="00817573" w:rsidP="00817573">
      <w:pPr>
        <w:pStyle w:val="HTMLBody"/>
        <w:ind w:firstLineChars="500" w:firstLine="1000"/>
        <w:rPr>
          <w:rFonts w:hint="eastAsia"/>
          <w:lang w:eastAsia="ja-JP"/>
        </w:rPr>
      </w:pPr>
      <w:r>
        <w:t>B) Publishable with</w:t>
      </w:r>
      <w:r w:rsidRPr="00B30C9D">
        <w:t xml:space="preserve"> </w:t>
      </w:r>
      <w:r>
        <w:rPr>
          <w:rFonts w:hint="eastAsia"/>
          <w:lang w:eastAsia="ja-JP"/>
        </w:rPr>
        <w:t xml:space="preserve">minor </w:t>
      </w:r>
      <w:r w:rsidRPr="00B30C9D">
        <w:t>revisions</w:t>
      </w:r>
      <w:r>
        <w:rPr>
          <w:rFonts w:hint="eastAsia"/>
          <w:lang w:eastAsia="ja-JP"/>
        </w:rPr>
        <w:t>.</w:t>
      </w:r>
    </w:p>
    <w:p w:rsidR="00817573" w:rsidRPr="00B30C9D" w:rsidRDefault="00817573" w:rsidP="00817573">
      <w:pPr>
        <w:pStyle w:val="HTMLBody"/>
        <w:ind w:firstLineChars="500" w:firstLine="1000"/>
        <w:rPr>
          <w:rFonts w:hint="eastAsia"/>
          <w:lang w:eastAsia="ja-JP"/>
        </w:rPr>
      </w:pPr>
      <w:r w:rsidRPr="00B30C9D">
        <w:t xml:space="preserve">C) </w:t>
      </w:r>
      <w:r>
        <w:t xml:space="preserve">Publishable </w:t>
      </w:r>
      <w:r>
        <w:rPr>
          <w:rFonts w:hint="eastAsia"/>
          <w:lang w:eastAsia="ja-JP"/>
        </w:rPr>
        <w:t xml:space="preserve">material, but needs major </w:t>
      </w:r>
      <w:r w:rsidRPr="00B30C9D">
        <w:t>revisions</w:t>
      </w:r>
      <w:r>
        <w:rPr>
          <w:rFonts w:hint="eastAsia"/>
          <w:lang w:eastAsia="ja-JP"/>
        </w:rPr>
        <w:t>.</w:t>
      </w:r>
    </w:p>
    <w:p w:rsidR="00817573" w:rsidRPr="00B30C9D" w:rsidRDefault="00817573" w:rsidP="00817573">
      <w:pPr>
        <w:pStyle w:val="HTMLBody"/>
      </w:pPr>
      <w:r>
        <w:t xml:space="preserve">           </w:t>
      </w:r>
      <w:r>
        <w:rPr>
          <w:rFonts w:hint="eastAsia"/>
          <w:lang w:eastAsia="ja-JP"/>
        </w:rPr>
        <w:t xml:space="preserve">  </w:t>
      </w:r>
      <w:r w:rsidRPr="00B30C9D">
        <w:t xml:space="preserve">D) </w:t>
      </w:r>
      <w:r>
        <w:rPr>
          <w:rFonts w:hint="eastAsia"/>
          <w:lang w:eastAsia="ja-JP"/>
        </w:rPr>
        <w:t>Do not recommend publication.</w:t>
      </w:r>
      <w:r w:rsidRPr="00B30C9D">
        <w:rPr>
          <w:rFonts w:hint="eastAsia"/>
          <w:lang w:eastAsia="ja-JP"/>
        </w:rPr>
        <w:t xml:space="preserve"> </w:t>
      </w:r>
      <w:r w:rsidRPr="00B30C9D">
        <w:t>(</w:t>
      </w:r>
      <w:r w:rsidRPr="000B45BF">
        <w:rPr>
          <w:i/>
        </w:rPr>
        <w:t>give reasons</w:t>
      </w:r>
      <w:r w:rsidRPr="00B30C9D">
        <w:t>)</w:t>
      </w:r>
    </w:p>
    <w:p w:rsidR="00817573" w:rsidRDefault="00817573" w:rsidP="00817573">
      <w:pPr>
        <w:pStyle w:val="HTMLBody"/>
        <w:rPr>
          <w:rFonts w:hint="eastAsia"/>
          <w:lang w:eastAsia="ja-JP"/>
        </w:rPr>
      </w:pPr>
    </w:p>
    <w:p w:rsidR="00817573" w:rsidRDefault="00817573" w:rsidP="00817573">
      <w:pPr>
        <w:pStyle w:val="HTMLBody"/>
        <w:ind w:firstLineChars="150" w:firstLine="300"/>
        <w:rPr>
          <w:rFonts w:hint="eastAsia"/>
          <w:lang w:eastAsia="ja-JP"/>
        </w:rPr>
      </w:pPr>
      <w:r>
        <w:rPr>
          <w:rFonts w:hint="eastAsia"/>
          <w:lang w:eastAsia="ja-JP"/>
        </w:rPr>
        <w:t>Reasons (</w:t>
      </w:r>
      <w:r w:rsidRPr="000B45BF">
        <w:rPr>
          <w:rFonts w:hint="eastAsia"/>
          <w:i/>
          <w:lang w:eastAsia="ja-JP"/>
        </w:rPr>
        <w:t>if D</w:t>
      </w:r>
      <w:r w:rsidRPr="000B45BF">
        <w:rPr>
          <w:i/>
          <w:lang w:eastAsia="ja-JP"/>
        </w:rPr>
        <w:t xml:space="preserve"> was selected</w:t>
      </w:r>
      <w:r>
        <w:rPr>
          <w:rFonts w:hint="eastAsia"/>
          <w:lang w:eastAsia="ja-JP"/>
        </w:rPr>
        <w:t>)</w:t>
      </w:r>
    </w:p>
    <w:p w:rsidR="00817573" w:rsidRDefault="00817573" w:rsidP="00817573">
      <w:pPr>
        <w:pStyle w:val="HTMLBody"/>
        <w:rPr>
          <w:rFonts w:hint="eastAsia"/>
          <w:lang w:eastAsia="ja-JP"/>
        </w:rPr>
      </w:pPr>
    </w:p>
    <w:p w:rsidR="00817573" w:rsidRDefault="00817573" w:rsidP="00817573">
      <w:pPr>
        <w:pStyle w:val="HTMLBody"/>
        <w:rPr>
          <w:rFonts w:hint="eastAsia"/>
          <w:lang w:eastAsia="ja-JP"/>
        </w:rPr>
      </w:pPr>
    </w:p>
    <w:p w:rsidR="00817573" w:rsidRDefault="00817573" w:rsidP="00817573">
      <w:pPr>
        <w:pStyle w:val="HTMLBody"/>
        <w:rPr>
          <w:rFonts w:hint="eastAsia"/>
          <w:lang w:eastAsia="ja-JP"/>
        </w:rPr>
      </w:pPr>
    </w:p>
    <w:p w:rsidR="00817573" w:rsidRDefault="00817573" w:rsidP="00817573">
      <w:pPr>
        <w:pStyle w:val="HTMLBody"/>
        <w:pBdr>
          <w:bottom w:val="single" w:sz="6" w:space="1" w:color="auto"/>
        </w:pBdr>
        <w:rPr>
          <w:rFonts w:hint="eastAsia"/>
          <w:u w:val="single"/>
          <w:lang w:eastAsia="ja-JP"/>
        </w:rPr>
      </w:pPr>
    </w:p>
    <w:p w:rsidR="00817573" w:rsidRDefault="00817573" w:rsidP="00817573">
      <w:pPr>
        <w:pStyle w:val="HTMLBody"/>
        <w:pBdr>
          <w:bottom w:val="single" w:sz="6" w:space="1" w:color="auto"/>
        </w:pBdr>
        <w:rPr>
          <w:rFonts w:hint="eastAsia"/>
          <w:u w:val="single"/>
          <w:lang w:eastAsia="ja-JP"/>
        </w:rPr>
      </w:pPr>
    </w:p>
    <w:p w:rsidR="00817573" w:rsidRDefault="00817573" w:rsidP="00817573">
      <w:pPr>
        <w:pStyle w:val="HTMLBody"/>
        <w:pBdr>
          <w:bottom w:val="single" w:sz="6" w:space="1" w:color="auto"/>
        </w:pBdr>
        <w:rPr>
          <w:rFonts w:hint="eastAsia"/>
          <w:u w:val="single"/>
          <w:lang w:eastAsia="ja-JP"/>
        </w:rPr>
      </w:pPr>
    </w:p>
    <w:p w:rsidR="00817573" w:rsidRDefault="00817573" w:rsidP="00817573">
      <w:pPr>
        <w:pStyle w:val="HTMLBody"/>
        <w:pBdr>
          <w:bottom w:val="single" w:sz="6" w:space="1" w:color="auto"/>
        </w:pBdr>
        <w:rPr>
          <w:rFonts w:hint="eastAsia"/>
          <w:u w:val="single"/>
          <w:lang w:eastAsia="ja-JP"/>
        </w:rPr>
      </w:pPr>
    </w:p>
    <w:p w:rsidR="00817573" w:rsidRPr="001E1DE7" w:rsidRDefault="00817573" w:rsidP="00817573">
      <w:pPr>
        <w:pStyle w:val="HTMLBody"/>
        <w:rPr>
          <w:rFonts w:hint="eastAsia"/>
          <w:i/>
          <w:sz w:val="16"/>
          <w:szCs w:val="16"/>
          <w:u w:val="single"/>
          <w:lang w:eastAsia="ja-JP"/>
        </w:rPr>
      </w:pPr>
      <w:r w:rsidRPr="001E1DE7">
        <w:rPr>
          <w:rFonts w:hint="eastAsia"/>
          <w:i/>
          <w:sz w:val="16"/>
          <w:szCs w:val="16"/>
          <w:lang w:eastAsia="ja-JP"/>
        </w:rPr>
        <w:t>F</w:t>
      </w:r>
      <w:r>
        <w:rPr>
          <w:rFonts w:hint="eastAsia"/>
          <w:i/>
          <w:sz w:val="16"/>
          <w:szCs w:val="16"/>
          <w:lang w:eastAsia="ja-JP"/>
        </w:rPr>
        <w:t>ollowing answer and review</w:t>
      </w:r>
      <w:r>
        <w:rPr>
          <w:i/>
          <w:sz w:val="16"/>
          <w:szCs w:val="16"/>
          <w:lang w:eastAsia="ja-JP"/>
        </w:rPr>
        <w:t>’</w:t>
      </w:r>
      <w:r>
        <w:rPr>
          <w:rFonts w:hint="eastAsia"/>
          <w:i/>
          <w:sz w:val="16"/>
          <w:szCs w:val="16"/>
          <w:lang w:eastAsia="ja-JP"/>
        </w:rPr>
        <w:t>s name</w:t>
      </w:r>
      <w:r w:rsidRPr="001E1DE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is</w:t>
      </w:r>
      <w:r w:rsidRPr="001E1DE7">
        <w:rPr>
          <w:i/>
          <w:sz w:val="16"/>
          <w:szCs w:val="16"/>
        </w:rPr>
        <w:t xml:space="preserve"> removed before forwarding to authors</w:t>
      </w:r>
    </w:p>
    <w:p w:rsidR="00817573" w:rsidRPr="00583640" w:rsidRDefault="00817573" w:rsidP="00817573">
      <w:pPr>
        <w:pStyle w:val="HTMLBody"/>
        <w:rPr>
          <w:rFonts w:hint="eastAsia"/>
          <w:lang w:eastAsia="ja-JP"/>
        </w:rPr>
      </w:pPr>
    </w:p>
    <w:p w:rsidR="00817573" w:rsidRPr="00DE7156" w:rsidRDefault="00817573" w:rsidP="00817573">
      <w:pPr>
        <w:pStyle w:val="HTMLBody"/>
        <w:ind w:leftChars="200" w:left="400"/>
        <w:rPr>
          <w:rFonts w:hint="eastAsia"/>
          <w:i/>
          <w:lang w:eastAsia="ja-JP"/>
        </w:rPr>
      </w:pPr>
      <w:r w:rsidRPr="00DE7156">
        <w:rPr>
          <w:rFonts w:hint="eastAsia"/>
          <w:i/>
          <w:lang w:eastAsia="ja-JP"/>
        </w:rPr>
        <w:t xml:space="preserve">If you judge the manuscript as </w:t>
      </w:r>
      <w:r w:rsidRPr="00DE7156">
        <w:rPr>
          <w:i/>
          <w:lang w:eastAsia="ja-JP"/>
        </w:rPr>
        <w:t xml:space="preserve">B or </w:t>
      </w:r>
      <w:r w:rsidRPr="00DE7156">
        <w:rPr>
          <w:rFonts w:hint="eastAsia"/>
          <w:i/>
          <w:lang w:eastAsia="ja-JP"/>
        </w:rPr>
        <w:t xml:space="preserve">C, please </w:t>
      </w:r>
      <w:r w:rsidRPr="00DE7156">
        <w:rPr>
          <w:i/>
          <w:lang w:eastAsia="ja-JP"/>
        </w:rPr>
        <w:t>answer</w:t>
      </w:r>
      <w:r w:rsidRPr="00DE7156">
        <w:rPr>
          <w:rFonts w:hint="eastAsia"/>
          <w:i/>
          <w:lang w:eastAsia="ja-JP"/>
        </w:rPr>
        <w:t xml:space="preserve"> the following question.</w:t>
      </w:r>
    </w:p>
    <w:p w:rsidR="00817573" w:rsidRDefault="00817573" w:rsidP="00817573">
      <w:pPr>
        <w:pStyle w:val="HTMLBody"/>
        <w:ind w:leftChars="200" w:left="400"/>
        <w:rPr>
          <w:rFonts w:hint="eastAsia"/>
          <w:lang w:eastAsia="ja-JP"/>
        </w:rPr>
      </w:pPr>
    </w:p>
    <w:p w:rsidR="00817573" w:rsidRPr="001E1DE7" w:rsidRDefault="00817573" w:rsidP="00817573">
      <w:pPr>
        <w:pStyle w:val="HTMLBody"/>
        <w:ind w:leftChars="200" w:left="400" w:firstLineChars="350" w:firstLine="700"/>
        <w:rPr>
          <w:rFonts w:hint="eastAsia"/>
          <w:lang w:eastAsia="ja-JP"/>
        </w:rPr>
      </w:pPr>
      <w:r w:rsidRPr="00DE7156">
        <w:rPr>
          <w:rFonts w:hint="eastAsia"/>
          <w:i/>
          <w:lang w:eastAsia="ja-JP"/>
        </w:rPr>
        <w:t>Do you need to check the revisions?</w:t>
      </w:r>
      <w:r>
        <w:rPr>
          <w:rFonts w:hint="eastAsia"/>
          <w:lang w:eastAsia="ja-JP"/>
        </w:rPr>
        <w:t xml:space="preserve">     </w:t>
      </w:r>
      <w:r w:rsidRPr="0089674E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              </w:t>
      </w:r>
      <w:r>
        <w:rPr>
          <w:rFonts w:hint="eastAsia"/>
          <w:lang w:eastAsia="ja-JP"/>
        </w:rPr>
        <w:t>(</w:t>
      </w:r>
      <w:r w:rsidRPr="00DE7156">
        <w:rPr>
          <w:rFonts w:hint="eastAsia"/>
          <w:i/>
          <w:lang w:eastAsia="ja-JP"/>
        </w:rPr>
        <w:t>Select Yes or No</w:t>
      </w:r>
      <w:r>
        <w:rPr>
          <w:rFonts w:hint="eastAsia"/>
          <w:lang w:eastAsia="ja-JP"/>
        </w:rPr>
        <w:t>)</w:t>
      </w:r>
    </w:p>
    <w:p w:rsidR="00817573" w:rsidRPr="008E3E5A" w:rsidRDefault="00817573" w:rsidP="00817573">
      <w:pPr>
        <w:pStyle w:val="HTMLBody"/>
        <w:rPr>
          <w:u w:val="single"/>
          <w:lang w:eastAsia="ja-JP"/>
        </w:rPr>
      </w:pPr>
    </w:p>
    <w:p w:rsidR="00817573" w:rsidRPr="00B30C9D" w:rsidRDefault="00817573" w:rsidP="00817573">
      <w:pPr>
        <w:pStyle w:val="HTMLBody"/>
        <w:rPr>
          <w:sz w:val="24"/>
        </w:rPr>
      </w:pPr>
      <w:r w:rsidRPr="00B30C9D">
        <w:rPr>
          <w:sz w:val="24"/>
        </w:rPr>
        <w:t>Reviewed By:</w:t>
      </w:r>
      <w:r>
        <w:rPr>
          <w:sz w:val="24"/>
          <w:u w:val="single"/>
        </w:rPr>
        <w:t xml:space="preserve">                          .</w:t>
      </w:r>
    </w:p>
    <w:p w:rsidR="00817573" w:rsidRDefault="00817573" w:rsidP="00817573">
      <w:pPr>
        <w:pStyle w:val="HTMLBody"/>
        <w:rPr>
          <w:sz w:val="24"/>
        </w:rPr>
      </w:pPr>
    </w:p>
    <w:p w:rsidR="00817573" w:rsidRDefault="00817573" w:rsidP="00817573">
      <w:pPr>
        <w:pStyle w:val="HTMLBody"/>
        <w:rPr>
          <w:sz w:val="24"/>
        </w:rPr>
      </w:pPr>
      <w:r w:rsidRPr="00B30C9D">
        <w:rPr>
          <w:sz w:val="24"/>
        </w:rPr>
        <w:t>Date:</w:t>
      </w:r>
      <w:r w:rsidRPr="00003533">
        <w:rPr>
          <w:sz w:val="24"/>
          <w:u w:val="single"/>
        </w:rPr>
        <w:t xml:space="preserve">                     .</w:t>
      </w:r>
    </w:p>
    <w:p w:rsidR="00817573" w:rsidRDefault="00817573" w:rsidP="00817573">
      <w:pPr>
        <w:pStyle w:val="HTMLBody"/>
        <w:rPr>
          <w:i/>
        </w:rPr>
      </w:pPr>
    </w:p>
    <w:p w:rsidR="00817573" w:rsidRPr="00B30C9D" w:rsidRDefault="00817573" w:rsidP="00817573">
      <w:pPr>
        <w:pStyle w:val="HTMLBody"/>
        <w:rPr>
          <w:i/>
        </w:rPr>
      </w:pPr>
      <w:r w:rsidRPr="00DE7156">
        <w:rPr>
          <w:i/>
        </w:rPr>
        <w:t xml:space="preserve"> </w:t>
      </w:r>
      <w:r w:rsidRPr="00B30C9D">
        <w:rPr>
          <w:i/>
        </w:rPr>
        <w:t xml:space="preserve">Please complete and </w:t>
      </w:r>
      <w:r w:rsidRPr="00B30C9D">
        <w:rPr>
          <w:rFonts w:hint="eastAsia"/>
          <w:i/>
          <w:lang w:eastAsia="ja-JP"/>
        </w:rPr>
        <w:t xml:space="preserve">upload this file </w:t>
      </w:r>
      <w:r w:rsidRPr="00B30C9D">
        <w:rPr>
          <w:i/>
          <w:lang w:eastAsia="ja-JP"/>
        </w:rPr>
        <w:t>through</w:t>
      </w:r>
      <w:r w:rsidRPr="00B30C9D">
        <w:rPr>
          <w:rFonts w:hint="eastAsia"/>
          <w:i/>
          <w:lang w:eastAsia="ja-JP"/>
        </w:rPr>
        <w:t xml:space="preserve"> the web site (</w:t>
      </w:r>
      <w:r w:rsidRPr="00AB1DD8">
        <w:rPr>
          <w:lang w:eastAsia="ja-JP"/>
        </w:rPr>
        <w:t>http://mama.agr.okayama-u.ac.jp/AABEA/reviewers/upload.html</w:t>
      </w:r>
      <w:r w:rsidRPr="00B30C9D">
        <w:rPr>
          <w:rFonts w:hint="eastAsia"/>
          <w:i/>
          <w:lang w:eastAsia="ja-JP"/>
        </w:rPr>
        <w:t>)</w:t>
      </w:r>
      <w:r w:rsidRPr="00EB7C74">
        <w:t xml:space="preserve"> </w:t>
      </w:r>
      <w:r w:rsidRPr="00EB7C74">
        <w:rPr>
          <w:i/>
          <w:color w:val="FF0000"/>
          <w:lang w:eastAsia="ja-JP"/>
        </w:rPr>
        <w:t>within three weeks</w:t>
      </w:r>
      <w:r>
        <w:rPr>
          <w:i/>
          <w:lang w:eastAsia="ja-JP"/>
        </w:rPr>
        <w:t>.</w:t>
      </w:r>
    </w:p>
    <w:sectPr w:rsidR="00817573" w:rsidRPr="00B30C9D" w:rsidSect="00817573">
      <w:headerReference w:type="default" r:id="rId7"/>
      <w:pgSz w:w="12240" w:h="15840" w:code="1"/>
      <w:pgMar w:top="1247" w:right="1418" w:bottom="1247" w:left="1418" w:header="1418" w:gutter="0"/>
      <w:noEndnote/>
      <w:docGrid w:type="lines"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73" w:rsidRDefault="00817573">
      <w:r>
        <w:separator/>
      </w:r>
    </w:p>
  </w:endnote>
  <w:endnote w:type="continuationSeparator" w:id="0">
    <w:p w:rsidR="00817573" w:rsidRDefault="0081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73" w:rsidRDefault="00817573">
      <w:r>
        <w:separator/>
      </w:r>
    </w:p>
  </w:footnote>
  <w:footnote w:type="continuationSeparator" w:id="0">
    <w:p w:rsidR="00817573" w:rsidRDefault="008175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73" w:rsidRDefault="003E17AC" w:rsidP="00817573">
    <w:pPr>
      <w:pStyle w:val="a5"/>
      <w:jc w:val="right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288290</wp:posOffset>
          </wp:positionV>
          <wp:extent cx="2176145" cy="728345"/>
          <wp:effectExtent l="25400" t="0" r="8255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7573">
      <w:rPr>
        <w:noProof/>
      </w:rPr>
      <w:t>Reviewer X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BC"/>
    <w:multiLevelType w:val="hybridMultilevel"/>
    <w:tmpl w:val="0C22E0CE"/>
    <w:lvl w:ilvl="0" w:tplc="1054ADC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F377D7C"/>
    <w:multiLevelType w:val="hybridMultilevel"/>
    <w:tmpl w:val="8B0E2D74"/>
    <w:lvl w:ilvl="0" w:tplc="1054ADC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65C221A"/>
    <w:multiLevelType w:val="hybridMultilevel"/>
    <w:tmpl w:val="178CD5EE"/>
    <w:lvl w:ilvl="0" w:tplc="DA42CEA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B8FF8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14051E"/>
    <w:multiLevelType w:val="multilevel"/>
    <w:tmpl w:val="8B0E2D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BAC13E8"/>
    <w:multiLevelType w:val="hybridMultilevel"/>
    <w:tmpl w:val="695415FC"/>
    <w:lvl w:ilvl="0" w:tplc="2A243478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D579D2"/>
    <w:multiLevelType w:val="hybridMultilevel"/>
    <w:tmpl w:val="807A28A6"/>
    <w:lvl w:ilvl="0" w:tplc="FF806BEA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FB5"/>
    <w:rsid w:val="003E17AC"/>
    <w:rsid w:val="008175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44FB5"/>
    <w:rPr>
      <w:rFonts w:ascii="Times New Roman" w:hAnsi="Times New Roman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TMLBody">
    <w:name w:val="HTML Body"/>
    <w:rsid w:val="00E44FB5"/>
    <w:rPr>
      <w:rFonts w:ascii="Arial" w:hAnsi="Arial"/>
      <w:snapToGrid w:val="0"/>
      <w:lang w:eastAsia="en-US"/>
    </w:rPr>
  </w:style>
  <w:style w:type="paragraph" w:styleId="a3">
    <w:name w:val="List Paragraph"/>
    <w:basedOn w:val="a"/>
    <w:qFormat/>
    <w:rsid w:val="00E44FB5"/>
    <w:pPr>
      <w:ind w:leftChars="400" w:left="840"/>
    </w:pPr>
  </w:style>
  <w:style w:type="table" w:styleId="a4">
    <w:name w:val="Table Grid"/>
    <w:basedOn w:val="a1"/>
    <w:rsid w:val="00E44F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6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18BD"/>
    <w:rPr>
      <w:rFonts w:ascii="Times New Roman" w:hAnsi="Times New Roman"/>
      <w:lang w:eastAsia="en-US"/>
    </w:rPr>
  </w:style>
  <w:style w:type="paragraph" w:styleId="a7">
    <w:name w:val="footer"/>
    <w:basedOn w:val="a"/>
    <w:link w:val="a8"/>
    <w:rsid w:val="00A61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18BD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Reviewing of Manuscripts </vt:lpstr>
    </vt:vector>
  </TitlesOfParts>
  <Company>慶応大学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Reviewing of Manuscripts </dc:title>
  <dc:subject/>
  <dc:creator>谷脇滋宗</dc:creator>
  <cp:keywords/>
  <dc:description/>
  <cp:lastModifiedBy>NAMBA Kazuhiko</cp:lastModifiedBy>
  <cp:revision>2</cp:revision>
  <dcterms:created xsi:type="dcterms:W3CDTF">2012-10-31T06:27:00Z</dcterms:created>
  <dcterms:modified xsi:type="dcterms:W3CDTF">2012-10-31T06:27:00Z</dcterms:modified>
</cp:coreProperties>
</file>